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Oficio: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XXX/XX/XX/2026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Asunto: Carta aval.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quien corresponda,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este conducto, el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[</w:t>
      </w:r>
      <w:sdt>
        <w:sdtPr>
          <w:id w:val="-1358896093"/>
          <w:tag w:val="goog_rdk_0"/>
        </w:sdtPr>
        <w:sdtContent>
          <w:commentRangeStart w:id="0"/>
        </w:sdtContent>
      </w:sdt>
      <w:r w:rsidDel="00000000" w:rsidR="00000000" w:rsidRPr="00000000">
        <w:rPr>
          <w:sz w:val="24"/>
          <w:szCs w:val="24"/>
          <w:highlight w:val="yellow"/>
          <w:rtl w:val="0"/>
        </w:rPr>
        <w:t xml:space="preserve">Departamento / Colegio / Claustro / Secretaría Académica / Cuerpo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colegiado]</w:t>
      </w:r>
      <w:r w:rsidDel="00000000" w:rsidR="00000000" w:rsidRPr="00000000">
        <w:rPr>
          <w:sz w:val="24"/>
          <w:szCs w:val="24"/>
          <w:rtl w:val="0"/>
        </w:rPr>
        <w:t xml:space="preserve">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sz w:val="24"/>
          <w:szCs w:val="24"/>
          <w:rtl w:val="0"/>
        </w:rPr>
        <w:t xml:space="preserve">de la Universidad Nacional Autónoma de México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hace constar que ha revisado y avala el contenido</w:t>
      </w:r>
      <w:r w:rsidDel="00000000" w:rsidR="00000000" w:rsidRPr="00000000">
        <w:rPr>
          <w:sz w:val="24"/>
          <w:szCs w:val="24"/>
          <w:rtl w:val="0"/>
        </w:rPr>
        <w:t xml:space="preserve"> de los recursos que se enlistan a continuación. En atención a lo solicitado, se registran los datos correspondientes: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Tipo de proyecto: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(PAPIIT, PAPIME, INFOCAB)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Número y nombre oficial del proyecto: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Número de recursos: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Tipo de recursos: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sdt>
        <w:sdtPr>
          <w:id w:val="-680163041"/>
          <w:tag w:val="goog_rdk_1"/>
        </w:sdtPr>
        <w:sdtContent>
          <w:commentRangeStart w:id="1"/>
        </w:sdtContent>
      </w:sdt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de cada recurso: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before="0" w:line="240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before="0" w:line="240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280" w:before="0" w:line="240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Estos recursos se presentan para participar en el proceso de publicación en la Red Universitaria de Aprendizaje (RUA), al cumplir con los criterios académicos, de calidad y pertinencia educativa.</w:t>
      </w:r>
    </w:p>
    <w:p w:rsidR="00000000" w:rsidDel="00000000" w:rsidP="00000000" w:rsidRDefault="00000000" w:rsidRPr="00000000" w14:paraId="0000000F">
      <w:pPr>
        <w:spacing w:after="280" w:before="280" w:line="240" w:lineRule="auto"/>
        <w:jc w:val="both"/>
        <w:rPr>
          <w:sz w:val="24"/>
          <w:szCs w:val="24"/>
        </w:rPr>
      </w:pPr>
      <w:sdt>
        <w:sdtPr>
          <w:id w:val="51879941"/>
          <w:tag w:val="goog_rdk_2"/>
        </w:sdtPr>
        <w:sdtContent>
          <w:commentRangeStart w:id="2"/>
        </w:sdtContent>
      </w:sdt>
      <w:r w:rsidDel="00000000" w:rsidR="00000000" w:rsidRPr="00000000">
        <w:rPr>
          <w:sz w:val="24"/>
          <w:szCs w:val="24"/>
          <w:rtl w:val="0"/>
        </w:rPr>
        <w:t xml:space="preserve">Se extiende la presente para los fines académicos y administrativos correspondientes.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“POR MI RAZA HABLARÁ EL ESPÍRITU”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Ciudad Universitaria, Cd. Mx., 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</w:t>
      </w:r>
      <w:r w:rsidDel="00000000" w:rsidR="00000000" w:rsidRPr="00000000">
        <w:rPr>
          <w:sz w:val="24"/>
          <w:szCs w:val="24"/>
          <w:rtl w:val="0"/>
        </w:rPr>
        <w:t xml:space="preserve"> de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XXXXX</w:t>
      </w:r>
      <w:r w:rsidDel="00000000" w:rsidR="00000000" w:rsidRPr="00000000">
        <w:rPr>
          <w:sz w:val="24"/>
          <w:szCs w:val="24"/>
          <w:rtl w:val="0"/>
        </w:rPr>
        <w:t xml:space="preserve"> de 2026</w:t>
      </w:r>
    </w:p>
    <w:p w:rsidR="00000000" w:rsidDel="00000000" w:rsidP="00000000" w:rsidRDefault="00000000" w:rsidRPr="00000000" w14:paraId="00000013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[Nombre completo]</w:t>
        <w:br w:type="textWrapping"/>
        <w:t xml:space="preserve">[Cargo académico]</w:t>
        <w:br w:type="textWrapping"/>
        <w:t xml:space="preserve">[Firma]</w:t>
        <w:br w:type="textWrapping"/>
        <w:t xml:space="preserve">[Sello oficial de la entidad académica]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Red Universitaria de Aprendizaje" w:id="2" w:date="2026-09-26T01:12:36Z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IMPORTANTE: El comité académico de la RUA se reserva el derecho de verificar la autenticidad de las cartas aval de los recursos que se sometan a dictamen en esta convocatoria.</w:t>
      </w:r>
    </w:p>
  </w:comment>
  <w:comment w:author="Red Universitaria de Aprendizaje" w:id="0" w:date="2026-09-26T01:12:06Z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Colocar la información solicitada en todos los campos marcados de amarillo.</w:t>
      </w:r>
    </w:p>
  </w:comment>
  <w:comment w:author="Red Universitaria de Aprendizaje" w:id="1" w:date="2026-09-26T01:12:20Z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Agregue filas adicionales en caso de ser necesario.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1A" w15:done="0"/>
  <w15:commentEx w15:paraId="0000001B" w15:done="0"/>
  <w15:commentEx w15:paraId="0000001C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Universidad Nacional Autónoma de México</w:t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sz w:val="24"/>
        <w:szCs w:val="24"/>
        <w:highlight w:val="yellow"/>
      </w:rPr>
    </w:pPr>
    <w:r w:rsidDel="00000000" w:rsidR="00000000" w:rsidRPr="00000000">
      <w:rPr>
        <w:i w:val="0"/>
        <w:iCs w:val="0"/>
        <w:smallCaps w:val="0"/>
        <w:strike w:val="0"/>
        <w:color w:val="000000"/>
        <w:sz w:val="24"/>
        <w:szCs w:val="24"/>
        <w:highlight w:val="yellow"/>
        <w:u w:val="none"/>
        <w:vertAlign w:val="baseline"/>
        <w:rtl w:val="0"/>
      </w:rPr>
      <w:t xml:space="preserve">[Nombre de la escuela, facultad o entidad correspondiente]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[logotipo UNAM]</w:t>
      <w:tab/>
      <w:tab/>
    </w:r>
    <w:r w:rsidDel="00000000" w:rsidR="00000000" w:rsidRPr="00000000">
      <w:rPr>
        <w:i w:val="0"/>
        <w:iCs w:val="0"/>
        <w:smallCaps w:val="0"/>
        <w:strike w:val="0"/>
        <w:color w:val="000000"/>
        <w:sz w:val="24"/>
        <w:szCs w:val="24"/>
        <w:highlight w:val="yellow"/>
        <w:u w:val="none"/>
        <w:vertAlign w:val="baseline"/>
        <w:rtl w:val="0"/>
      </w:rPr>
      <w:t xml:space="preserve">[logotipo Entidad]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9256D5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256D5"/>
  </w:style>
  <w:style w:type="paragraph" w:styleId="Piedepgina">
    <w:name w:val="footer"/>
    <w:basedOn w:val="Normal"/>
    <w:link w:val="PiedepginaCar"/>
    <w:uiPriority w:val="99"/>
    <w:unhideWhenUsed w:val="1"/>
    <w:rsid w:val="009256D5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256D5"/>
  </w:style>
  <w:style w:type="paragraph" w:styleId="NormalWeb">
    <w:name w:val="Normal (Web)"/>
    <w:basedOn w:val="Normal"/>
    <w:uiPriority w:val="99"/>
    <w:semiHidden w:val="1"/>
    <w:unhideWhenUsed w:val="1"/>
    <w:rsid w:val="00E46A1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 w:val="1"/>
    <w:rsid w:val="00E46A1D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v7tzr70qD/U1YWAKuIAo6AMMWA==">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2025-09-05T23:43:00Z</dcterms:created>
  <dc:creator>UNAM</dc:creator>
</cp:coreProperties>
</file>